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5499" w:rsidRPr="00755499" w:rsidRDefault="00755499" w:rsidP="00755499">
      <w:pPr>
        <w:spacing w:after="16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lv-LV"/>
        </w:rPr>
      </w:pPr>
      <w:bookmarkStart w:id="0" w:name="_GoBack"/>
      <w:bookmarkEnd w:id="0"/>
      <w:r w:rsidRPr="00755499">
        <w:rPr>
          <w:rFonts w:ascii="Times New Roman" w:hAnsi="Times New Roman" w:cs="Times New Roman"/>
          <w:b/>
          <w:sz w:val="24"/>
          <w:szCs w:val="24"/>
          <w:lang w:val="lv-LV"/>
        </w:rPr>
        <w:t>Informācija par Valsts darba inspekcijas kustamās mantas sludinājumiem VNĪ tīmekļvietnē</w:t>
      </w:r>
    </w:p>
    <w:p w:rsidR="00755499" w:rsidRDefault="00755499">
      <w:pPr>
        <w:spacing w:after="160" w:line="276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:rsidR="00263C5C" w:rsidRPr="00BB6E71" w:rsidRDefault="00197B6A">
      <w:pPr>
        <w:spacing w:after="160" w:line="276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BB6E71">
        <w:rPr>
          <w:rFonts w:ascii="Times New Roman" w:hAnsi="Times New Roman" w:cs="Times New Roman"/>
          <w:sz w:val="24"/>
          <w:szCs w:val="24"/>
          <w:lang w:val="lv-LV"/>
        </w:rPr>
        <w:t>Saskaņā ar Ministru kabineta 2011. gada 1. februāra noteikumu Nr. 109 "Kārtība, kādā atsavināma publiskas personas manta" (turpmāk – Noteikumi) 21. punktā noteikto, no 2026. gada 14. oktobra līdz 2026. gada 29. oktobrim VAS "Valsts nekustamie īpašumi" sludinājumu vietnē https://sludinajumi.vni.lv/advertisements/offered_movable_assets ievietoti sludinājumi par Valsts darba inspekcijas kustamās mantas – divu automašīnu – atsavināšanu.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71"/>
        <w:gridCol w:w="1079"/>
        <w:gridCol w:w="2900"/>
        <w:gridCol w:w="1287"/>
        <w:gridCol w:w="1087"/>
        <w:gridCol w:w="1514"/>
      </w:tblGrid>
      <w:tr w:rsidR="00755499" w:rsidRPr="00BB6E71">
        <w:trPr>
          <w:tblHeader/>
        </w:trPr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63C5C" w:rsidRPr="00BB6E71" w:rsidRDefault="00197B6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BB6E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Pamatlīdzekļa nosaukums, izlaiduma gads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63C5C" w:rsidRPr="00BB6E71" w:rsidRDefault="00197B6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BB6E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 xml:space="preserve">Valsts </w:t>
            </w:r>
            <w:proofErr w:type="spellStart"/>
            <w:r w:rsidRPr="00BB6E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reģ</w:t>
            </w:r>
            <w:proofErr w:type="spellEnd"/>
            <w:r w:rsidRPr="00BB6E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. numurs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63C5C" w:rsidRPr="00BB6E71" w:rsidRDefault="00197B6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BB6E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Šasijas numurs, nobraukums (km)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63C5C" w:rsidRPr="00BB6E71" w:rsidRDefault="00197B6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BB6E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Inventāra numurs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63C5C" w:rsidRPr="00BB6E71" w:rsidRDefault="00197B6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BB6E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Atlikusī vērtība (EUR)</w:t>
            </w:r>
          </w:p>
        </w:tc>
        <w:tc>
          <w:tcPr>
            <w:tcW w:w="1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63C5C" w:rsidRPr="00BB6E71" w:rsidRDefault="00197B6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BB6E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Atrašanās vieta</w:t>
            </w:r>
          </w:p>
        </w:tc>
      </w:tr>
      <w:tr w:rsidR="00755499" w:rsidRPr="00BB6E71"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63C5C" w:rsidRPr="00BB6E71" w:rsidRDefault="00197B6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BB6E7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Automašīna DACIA LOGAN, </w:t>
            </w:r>
            <w:r w:rsidR="00BB6E71" w:rsidRPr="00BB6E7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2013.</w:t>
            </w:r>
            <w:r w:rsidRPr="00BB6E7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izlaiduma gads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63C5C" w:rsidRPr="00BB6E71" w:rsidRDefault="00197B6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BB6E7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JL3004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BB6E71" w:rsidRPr="00BB6E71" w:rsidRDefault="00755499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Š</w:t>
            </w:r>
            <w:r w:rsidR="00197B6A" w:rsidRPr="00BB6E7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asijas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N</w:t>
            </w:r>
            <w:r w:rsidR="00197B6A" w:rsidRPr="00BB6E7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r.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UU14SDAG350099719;</w:t>
            </w:r>
          </w:p>
          <w:p w:rsidR="00263C5C" w:rsidRPr="00BB6E71" w:rsidRDefault="00755499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Nobraukums:</w:t>
            </w:r>
            <w:r w:rsidR="00BB6E71" w:rsidRPr="00BB6E7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80 604 km 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63C5C" w:rsidRPr="00BB6E71" w:rsidRDefault="00755499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12310006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63C5C" w:rsidRPr="00BB6E71" w:rsidRDefault="00197B6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BB6E7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0,00</w:t>
            </w:r>
          </w:p>
        </w:tc>
        <w:tc>
          <w:tcPr>
            <w:tcW w:w="1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63C5C" w:rsidRPr="00BB6E71" w:rsidRDefault="00197B6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BB6E7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Valmiera</w:t>
            </w:r>
          </w:p>
        </w:tc>
      </w:tr>
      <w:tr w:rsidR="00755499" w:rsidRPr="00BB6E71"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63C5C" w:rsidRPr="00BB6E71" w:rsidRDefault="00197B6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BB6E7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Automašīna HYUNDAI i20, </w:t>
            </w:r>
            <w:r w:rsidR="00BB6E71" w:rsidRPr="00BB6E7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2014.</w:t>
            </w:r>
            <w:r w:rsidRPr="00BB6E7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izlaiduma gads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63C5C" w:rsidRPr="00BB6E71" w:rsidRDefault="00197B6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BB6E7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JR2701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BB6E71" w:rsidRPr="00BB6E71" w:rsidRDefault="00755499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Šasijas Nr. NLHBA51BAEZ275968;</w:t>
            </w:r>
          </w:p>
          <w:p w:rsidR="00263C5C" w:rsidRPr="00BB6E71" w:rsidRDefault="00755499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Nobraukums: </w:t>
            </w:r>
            <w:r w:rsidR="00BB6E71" w:rsidRPr="00BB6E7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BB6E71" w:rsidRPr="00BB6E7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341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km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63C5C" w:rsidRPr="00BB6E71" w:rsidRDefault="00755499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12310028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63C5C" w:rsidRPr="00BB6E71" w:rsidRDefault="00197B6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BB6E7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0,00</w:t>
            </w:r>
          </w:p>
        </w:tc>
        <w:tc>
          <w:tcPr>
            <w:tcW w:w="1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63C5C" w:rsidRPr="00BB6E71" w:rsidRDefault="00197B6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BB6E7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Gulbene</w:t>
            </w:r>
          </w:p>
        </w:tc>
      </w:tr>
    </w:tbl>
    <w:p w:rsidR="00263C5C" w:rsidRPr="00BB6E71" w:rsidRDefault="00263C5C">
      <w:pPr>
        <w:spacing w:after="80"/>
        <w:rPr>
          <w:rFonts w:ascii="Times New Roman" w:hAnsi="Times New Roman" w:cs="Times New Roman"/>
          <w:sz w:val="24"/>
          <w:szCs w:val="24"/>
          <w:lang w:val="lv-LV"/>
        </w:rPr>
      </w:pPr>
    </w:p>
    <w:p w:rsidR="00263C5C" w:rsidRPr="00BB6E71" w:rsidRDefault="00197B6A">
      <w:pPr>
        <w:spacing w:after="160" w:line="276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BB6E71">
        <w:rPr>
          <w:rFonts w:ascii="Times New Roman" w:hAnsi="Times New Roman" w:cs="Times New Roman"/>
          <w:b/>
          <w:bCs/>
          <w:sz w:val="24"/>
          <w:szCs w:val="24"/>
          <w:lang w:val="lv-LV"/>
        </w:rPr>
        <w:t xml:space="preserve">Tehniskā apskate: </w:t>
      </w:r>
      <w:proofErr w:type="spellStart"/>
      <w:r w:rsidRPr="00BB6E71">
        <w:rPr>
          <w:rFonts w:ascii="Times New Roman" w:hAnsi="Times New Roman" w:cs="Times New Roman"/>
          <w:sz w:val="24"/>
          <w:szCs w:val="24"/>
          <w:lang w:val="lv-LV"/>
        </w:rPr>
        <w:t>Dacia</w:t>
      </w:r>
      <w:proofErr w:type="spellEnd"/>
      <w:r w:rsidRPr="00BB6E71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proofErr w:type="spellStart"/>
      <w:r w:rsidRPr="00BB6E71">
        <w:rPr>
          <w:rFonts w:ascii="Times New Roman" w:hAnsi="Times New Roman" w:cs="Times New Roman"/>
          <w:sz w:val="24"/>
          <w:szCs w:val="24"/>
          <w:lang w:val="lv-LV"/>
        </w:rPr>
        <w:t>Logan</w:t>
      </w:r>
      <w:proofErr w:type="spellEnd"/>
      <w:r w:rsidRPr="00BB6E71">
        <w:rPr>
          <w:rFonts w:ascii="Times New Roman" w:hAnsi="Times New Roman" w:cs="Times New Roman"/>
          <w:sz w:val="24"/>
          <w:szCs w:val="24"/>
          <w:lang w:val="lv-LV"/>
        </w:rPr>
        <w:t xml:space="preserve"> – beigusies 20.03.2025.; </w:t>
      </w:r>
      <w:proofErr w:type="spellStart"/>
      <w:r w:rsidRPr="00BB6E71">
        <w:rPr>
          <w:rFonts w:ascii="Times New Roman" w:hAnsi="Times New Roman" w:cs="Times New Roman"/>
          <w:sz w:val="24"/>
          <w:szCs w:val="24"/>
          <w:lang w:val="lv-LV"/>
        </w:rPr>
        <w:t>Hyundai</w:t>
      </w:r>
      <w:proofErr w:type="spellEnd"/>
      <w:r w:rsidRPr="00BB6E71">
        <w:rPr>
          <w:rFonts w:ascii="Times New Roman" w:hAnsi="Times New Roman" w:cs="Times New Roman"/>
          <w:sz w:val="24"/>
          <w:szCs w:val="24"/>
          <w:lang w:val="lv-LV"/>
        </w:rPr>
        <w:t xml:space="preserve"> i20 – beigusies 17.12.2024.</w:t>
      </w:r>
    </w:p>
    <w:p w:rsidR="00263C5C" w:rsidRPr="00BB6E71" w:rsidRDefault="00197B6A">
      <w:pPr>
        <w:spacing w:after="160" w:line="276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BB6E71">
        <w:rPr>
          <w:rFonts w:ascii="Times New Roman" w:hAnsi="Times New Roman" w:cs="Times New Roman"/>
          <w:b/>
          <w:bCs/>
          <w:sz w:val="24"/>
          <w:szCs w:val="24"/>
          <w:lang w:val="lv-LV"/>
        </w:rPr>
        <w:t xml:space="preserve">Pieteikšanās termiņš: </w:t>
      </w:r>
      <w:r w:rsidRPr="00BB6E71">
        <w:rPr>
          <w:rFonts w:ascii="Times New Roman" w:hAnsi="Times New Roman" w:cs="Times New Roman"/>
          <w:sz w:val="24"/>
          <w:szCs w:val="24"/>
          <w:lang w:val="lv-LV"/>
        </w:rPr>
        <w:t>līdz 2026. gada 29. oktobrim.</w:t>
      </w:r>
    </w:p>
    <w:p w:rsidR="00263C5C" w:rsidRPr="00BB6E71" w:rsidRDefault="00197B6A">
      <w:pPr>
        <w:spacing w:after="160" w:line="276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BB6E71">
        <w:rPr>
          <w:rFonts w:ascii="Times New Roman" w:hAnsi="Times New Roman" w:cs="Times New Roman"/>
          <w:b/>
          <w:bCs/>
          <w:sz w:val="24"/>
          <w:szCs w:val="24"/>
          <w:lang w:val="lv-LV"/>
        </w:rPr>
        <w:t xml:space="preserve">Kontaktpersona: </w:t>
      </w:r>
      <w:r w:rsidRPr="00BB6E71">
        <w:rPr>
          <w:rFonts w:ascii="Times New Roman" w:hAnsi="Times New Roman" w:cs="Times New Roman"/>
          <w:sz w:val="24"/>
          <w:szCs w:val="24"/>
          <w:lang w:val="lv-LV"/>
        </w:rPr>
        <w:t xml:space="preserve">Raitis Kārkliņš, </w:t>
      </w:r>
      <w:r w:rsidR="00755499">
        <w:rPr>
          <w:rFonts w:ascii="Times New Roman" w:hAnsi="Times New Roman" w:cs="Times New Roman"/>
          <w:sz w:val="24"/>
          <w:szCs w:val="24"/>
          <w:lang w:val="lv-LV"/>
        </w:rPr>
        <w:t>tālrunis: 28359257</w:t>
      </w:r>
      <w:r w:rsidRPr="00BB6E71">
        <w:rPr>
          <w:rFonts w:ascii="Times New Roman" w:hAnsi="Times New Roman" w:cs="Times New Roman"/>
          <w:sz w:val="24"/>
          <w:szCs w:val="24"/>
          <w:lang w:val="lv-LV"/>
        </w:rPr>
        <w:t xml:space="preserve">, </w:t>
      </w:r>
      <w:r w:rsidR="00755499">
        <w:rPr>
          <w:rFonts w:ascii="Times New Roman" w:hAnsi="Times New Roman" w:cs="Times New Roman"/>
          <w:sz w:val="24"/>
          <w:szCs w:val="24"/>
          <w:lang w:val="lv-LV"/>
        </w:rPr>
        <w:t>E-pasts: vdi@vdi.gov.lv</w:t>
      </w:r>
    </w:p>
    <w:sectPr w:rsidR="00263C5C" w:rsidRPr="00BB6E71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4255EA"/>
    <w:multiLevelType w:val="hybridMultilevel"/>
    <w:tmpl w:val="8BBAF4A6"/>
    <w:lvl w:ilvl="0" w:tplc="42F2C5A0">
      <w:start w:val="1"/>
      <w:numFmt w:val="bullet"/>
      <w:lvlText w:val="●"/>
      <w:lvlJc w:val="left"/>
      <w:pPr>
        <w:ind w:left="720" w:hanging="360"/>
      </w:pPr>
    </w:lvl>
    <w:lvl w:ilvl="1" w:tplc="125259CA">
      <w:start w:val="1"/>
      <w:numFmt w:val="bullet"/>
      <w:lvlText w:val="○"/>
      <w:lvlJc w:val="left"/>
      <w:pPr>
        <w:ind w:left="1440" w:hanging="360"/>
      </w:pPr>
    </w:lvl>
    <w:lvl w:ilvl="2" w:tplc="FF341B7E">
      <w:start w:val="1"/>
      <w:numFmt w:val="bullet"/>
      <w:lvlText w:val="■"/>
      <w:lvlJc w:val="left"/>
      <w:pPr>
        <w:ind w:left="2160" w:hanging="360"/>
      </w:pPr>
    </w:lvl>
    <w:lvl w:ilvl="3" w:tplc="27E61806">
      <w:start w:val="1"/>
      <w:numFmt w:val="bullet"/>
      <w:lvlText w:val="●"/>
      <w:lvlJc w:val="left"/>
      <w:pPr>
        <w:ind w:left="2880" w:hanging="360"/>
      </w:pPr>
    </w:lvl>
    <w:lvl w:ilvl="4" w:tplc="0C28B1D6">
      <w:start w:val="1"/>
      <w:numFmt w:val="bullet"/>
      <w:lvlText w:val="○"/>
      <w:lvlJc w:val="left"/>
      <w:pPr>
        <w:ind w:left="3600" w:hanging="360"/>
      </w:pPr>
    </w:lvl>
    <w:lvl w:ilvl="5" w:tplc="F85EC596">
      <w:start w:val="1"/>
      <w:numFmt w:val="bullet"/>
      <w:lvlText w:val="■"/>
      <w:lvlJc w:val="left"/>
      <w:pPr>
        <w:ind w:left="4320" w:hanging="360"/>
      </w:pPr>
    </w:lvl>
    <w:lvl w:ilvl="6" w:tplc="B246AC64">
      <w:start w:val="1"/>
      <w:numFmt w:val="bullet"/>
      <w:lvlText w:val="●"/>
      <w:lvlJc w:val="left"/>
      <w:pPr>
        <w:ind w:left="5040" w:hanging="360"/>
      </w:pPr>
    </w:lvl>
    <w:lvl w:ilvl="7" w:tplc="EC703914">
      <w:start w:val="1"/>
      <w:numFmt w:val="bullet"/>
      <w:lvlText w:val="●"/>
      <w:lvlJc w:val="left"/>
      <w:pPr>
        <w:ind w:left="5760" w:hanging="360"/>
      </w:pPr>
    </w:lvl>
    <w:lvl w:ilvl="8" w:tplc="0128CC0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C5C"/>
    <w:rsid w:val="00197B6A"/>
    <w:rsid w:val="00263C5C"/>
    <w:rsid w:val="004D6BCE"/>
    <w:rsid w:val="00755499"/>
    <w:rsid w:val="00BB6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782CBF-5E51-4AD4-B51E-2D1A179ED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Izteiksmgs1">
    <w:name w:val="Izteiksmīgs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39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732</Words>
  <Characters>418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Dainis Deigelis</cp:lastModifiedBy>
  <cp:revision>2</cp:revision>
  <dcterms:created xsi:type="dcterms:W3CDTF">2026-10-21T05:44:00Z</dcterms:created>
  <dcterms:modified xsi:type="dcterms:W3CDTF">2026-10-21T05:44:00Z</dcterms:modified>
</cp:coreProperties>
</file>