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88568" w14:textId="77777777" w:rsidR="008423F1" w:rsidRDefault="000408F0">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lv-LV"/>
        </w:rPr>
        <w:drawing>
          <wp:inline distT="0" distB="0" distL="0" distR="0" wp14:anchorId="680C7693" wp14:editId="412DCC94">
            <wp:extent cx="5615940" cy="1150620"/>
            <wp:effectExtent l="0" t="0" r="3810" b="0"/>
            <wp:docPr id="1" name="Picture 1" descr="\\lm.local\vdi\VDIPublic\ESF projekts\LOGO\VDI_LV.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m.local\vdi\VDIPublic\ESF projekts\LOGO\VDI_LV.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615940" cy="1150921"/>
                    </a:xfrm>
                    <a:prstGeom prst="rect">
                      <a:avLst/>
                    </a:prstGeom>
                    <a:noFill/>
                    <a:ln>
                      <a:noFill/>
                    </a:ln>
                  </pic:spPr>
                </pic:pic>
              </a:graphicData>
            </a:graphic>
          </wp:inline>
        </w:drawing>
      </w:r>
    </w:p>
    <w:p w14:paraId="73F2C929" w14:textId="77777777" w:rsidR="008423F1" w:rsidRDefault="000408F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Bezmaksas semināri darba ņēmējiem, kā arī darba devējiem, darba aizsardzības speciālistiem un izglītības iestāžu audzēkņiem ar Eiropas Sociālā fonda atbalstu</w:t>
      </w:r>
    </w:p>
    <w:p w14:paraId="441C16B1" w14:textId="77777777" w:rsidR="008423F1" w:rsidRDefault="008423F1">
      <w:pPr>
        <w:spacing w:after="0" w:line="360" w:lineRule="auto"/>
        <w:jc w:val="both"/>
        <w:rPr>
          <w:rFonts w:ascii="Times New Roman" w:hAnsi="Times New Roman" w:cs="Times New Roman"/>
          <w:sz w:val="24"/>
          <w:szCs w:val="24"/>
        </w:rPr>
      </w:pPr>
    </w:p>
    <w:p w14:paraId="049F5441" w14:textId="77777777" w:rsidR="008423F1" w:rsidRDefault="000408F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Valsts darba inspekcijas Eiropas Sociālā fonda (ESF) projekta „</w:t>
      </w:r>
      <w:r>
        <w:rPr>
          <w:rFonts w:ascii="Times New Roman" w:hAnsi="Times New Roman" w:cs="Times New Roman"/>
          <w:color w:val="000000"/>
          <w:sz w:val="24"/>
          <w:szCs w:val="24"/>
        </w:rPr>
        <w:t xml:space="preserve">Darba drošības normatīvo aktu praktiskās ieviešanas un uzraudzības pilnveidošana” (Nr.7.3.1.0/16/I/001) ietvaros Rīgas Stradiņa universitātes Darba drošības un vides veselības institūts (turpmāk – RSU DDVVI) </w:t>
      </w:r>
      <w:r>
        <w:rPr>
          <w:rFonts w:ascii="Times New Roman" w:hAnsi="Times New Roman" w:cs="Times New Roman"/>
          <w:bCs/>
          <w:color w:val="000000"/>
          <w:sz w:val="24"/>
          <w:szCs w:val="24"/>
        </w:rPr>
        <w:t xml:space="preserve">saskaņā ar savstarpēji noslēgto </w:t>
      </w:r>
      <w:r>
        <w:rPr>
          <w:rFonts w:ascii="Times New Roman" w:hAnsi="Times New Roman" w:cs="Times New Roman"/>
          <w:bCs/>
          <w:sz w:val="24"/>
          <w:szCs w:val="24"/>
        </w:rPr>
        <w:t>Sadarbības līgum</w:t>
      </w:r>
      <w:r>
        <w:rPr>
          <w:rFonts w:ascii="Times New Roman" w:hAnsi="Times New Roman" w:cs="Times New Roman"/>
          <w:bCs/>
          <w:sz w:val="24"/>
          <w:szCs w:val="24"/>
        </w:rPr>
        <w:t>u ar Valsts darba inspekciju</w:t>
      </w:r>
      <w:r>
        <w:rPr>
          <w:rFonts w:ascii="Times New Roman" w:hAnsi="Times New Roman" w:cs="Times New Roman"/>
          <w:sz w:val="24"/>
          <w:szCs w:val="24"/>
        </w:rPr>
        <w:t>, nodrošina preventīvos un informatīvi izglītojošos pasākumus preventīvās kultūras paaugstināšanai darba ņēmējiem un darba devējiem, it īpaši bīstamo nozaru uzņēmumos</w:t>
      </w:r>
    </w:p>
    <w:p w14:paraId="6F6FEDD2" w14:textId="150CFBE9" w:rsidR="008423F1" w:rsidRDefault="000408F0">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Darbības uzdevums ir veikt darba ņēmēju apmācības, lai </w:t>
      </w:r>
      <w:r>
        <w:rPr>
          <w:rFonts w:ascii="Times New Roman" w:hAnsi="Times New Roman" w:cs="Times New Roman"/>
          <w:color w:val="000000"/>
          <w:sz w:val="24"/>
          <w:szCs w:val="24"/>
        </w:rPr>
        <w:t>uzlabo</w:t>
      </w:r>
      <w:r>
        <w:rPr>
          <w:rFonts w:ascii="Times New Roman" w:hAnsi="Times New Roman" w:cs="Times New Roman"/>
          <w:color w:val="000000"/>
          <w:sz w:val="24"/>
          <w:szCs w:val="24"/>
        </w:rPr>
        <w:t xml:space="preserve">tu viņu izpratni, attieksmi un rīcību darba vidē, lietojot </w:t>
      </w:r>
      <w:r>
        <w:rPr>
          <w:rFonts w:ascii="Times New Roman" w:hAnsi="Times New Roman" w:cs="Times New Roman"/>
          <w:color w:val="000000"/>
          <w:sz w:val="24"/>
          <w:szCs w:val="24"/>
        </w:rPr>
        <w:t xml:space="preserve">individuālos </w:t>
      </w:r>
      <w:r>
        <w:rPr>
          <w:rFonts w:ascii="Times New Roman" w:hAnsi="Times New Roman" w:cs="Times New Roman"/>
          <w:color w:val="000000"/>
          <w:sz w:val="24"/>
          <w:szCs w:val="24"/>
        </w:rPr>
        <w:t>aizsardzības līdzekļus un droša darba metodes. Apmācību ilgums – 8 akadēmiskās stundas. Apmācību forma ir gan klātienē, gan attālināti. Apmācības sekmē produktīvāku darba organizāciju,</w:t>
      </w:r>
      <w:r>
        <w:rPr>
          <w:rFonts w:ascii="Times New Roman" w:hAnsi="Times New Roman" w:cs="Times New Roman"/>
          <w:color w:val="000000"/>
          <w:sz w:val="24"/>
          <w:szCs w:val="24"/>
        </w:rPr>
        <w:t xml:space="preserve"> piemēram, zināšanas par drošu uzvedību darbā un drošām darba metodēm</w:t>
      </w:r>
      <w:r>
        <w:rPr>
          <w:rFonts w:ascii="Times New Roman" w:hAnsi="Times New Roman" w:cs="Times New Roman"/>
          <w:color w:val="000000"/>
          <w:sz w:val="24"/>
          <w:szCs w:val="24"/>
        </w:rPr>
        <w:t xml:space="preserve"> ļauj</w:t>
      </w:r>
      <w:r>
        <w:rPr>
          <w:rFonts w:ascii="Times New Roman" w:hAnsi="Times New Roman" w:cs="Times New Roman"/>
          <w:color w:val="000000"/>
          <w:sz w:val="24"/>
          <w:szCs w:val="24"/>
        </w:rPr>
        <w:t xml:space="preserve"> samazināt nelaimes gadījumu riskus un darba vides</w:t>
      </w:r>
      <w:r>
        <w:rPr>
          <w:rFonts w:ascii="Times New Roman" w:hAnsi="Times New Roman" w:cs="Times New Roman"/>
          <w:color w:val="000000"/>
          <w:sz w:val="24"/>
          <w:szCs w:val="24"/>
        </w:rPr>
        <w:t xml:space="preserve"> faktoru</w:t>
      </w:r>
      <w:r>
        <w:rPr>
          <w:rFonts w:ascii="Times New Roman" w:hAnsi="Times New Roman" w:cs="Times New Roman"/>
          <w:color w:val="000000"/>
          <w:sz w:val="24"/>
          <w:szCs w:val="24"/>
        </w:rPr>
        <w:t xml:space="preserve"> un to </w:t>
      </w:r>
      <w:r w:rsidR="001858F0">
        <w:rPr>
          <w:rFonts w:ascii="Times New Roman" w:hAnsi="Times New Roman" w:cs="Times New Roman"/>
          <w:color w:val="000000"/>
          <w:sz w:val="24"/>
          <w:szCs w:val="24"/>
        </w:rPr>
        <w:t>izraisīto</w:t>
      </w:r>
      <w:r>
        <w:rPr>
          <w:rFonts w:ascii="Times New Roman" w:hAnsi="Times New Roman" w:cs="Times New Roman"/>
          <w:color w:val="000000"/>
          <w:sz w:val="24"/>
          <w:szCs w:val="24"/>
        </w:rPr>
        <w:t xml:space="preserve"> risku</w:t>
      </w:r>
      <w:r>
        <w:rPr>
          <w:rFonts w:ascii="Times New Roman" w:hAnsi="Times New Roman" w:cs="Times New Roman"/>
          <w:color w:val="000000"/>
          <w:sz w:val="24"/>
          <w:szCs w:val="24"/>
        </w:rPr>
        <w:t xml:space="preserve"> ietekmi uz nodarbināto veselību, kas savukārt sekmē augstāku darba produktivitāti. Darbības mērķa grupa ir uzņēmumu darbinieki, kuri nav darba aizsardzības speciālisti un ikdienā nesaskaras ar darba aizsardzības prasību uzraudzību. Tie ir darbinieki, kuri</w:t>
      </w:r>
      <w:r>
        <w:rPr>
          <w:rFonts w:ascii="Times New Roman" w:hAnsi="Times New Roman" w:cs="Times New Roman"/>
          <w:color w:val="000000"/>
          <w:sz w:val="24"/>
          <w:szCs w:val="24"/>
        </w:rPr>
        <w:t xml:space="preserve"> pamatā strādā augsta riska nozarē, kur darba aizsardzības prasību ievērošana ir sevišķi būtiska. Apmācību noslēgumā dalībniekiem tiek izsniegts apliecinājums par konkrētās tēmas noklausīšanos. </w:t>
      </w:r>
    </w:p>
    <w:p w14:paraId="34037193" w14:textId="322B7F80" w:rsidR="008423F1" w:rsidRDefault="000408F0">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Tāpat RSU DDVVI organizē un īsteno seminārus</w:t>
      </w:r>
      <w:r>
        <w:rPr>
          <w:rFonts w:ascii="Times New Roman" w:hAnsi="Times New Roman" w:cs="Times New Roman"/>
          <w:color w:val="000000"/>
          <w:sz w:val="24"/>
          <w:szCs w:val="24"/>
        </w:rPr>
        <w:t xml:space="preserve"> par aktuālām tēmām, lai uzlabotu </w:t>
      </w:r>
      <w:r>
        <w:rPr>
          <w:rFonts w:ascii="Times New Roman" w:hAnsi="Times New Roman" w:cs="Times New Roman"/>
          <w:color w:val="000000"/>
          <w:sz w:val="24"/>
          <w:szCs w:val="24"/>
        </w:rPr>
        <w:t>darba ņēmēju, darba devēju, darba aizsardzības speciālistu</w:t>
      </w:r>
      <w:r>
        <w:rPr>
          <w:rFonts w:ascii="Times New Roman" w:hAnsi="Times New Roman" w:cs="Times New Roman"/>
          <w:color w:val="000000"/>
          <w:sz w:val="24"/>
          <w:szCs w:val="24"/>
        </w:rPr>
        <w:t xml:space="preserve"> un</w:t>
      </w:r>
      <w:r>
        <w:rPr>
          <w:rFonts w:ascii="Times New Roman" w:hAnsi="Times New Roman" w:cs="Times New Roman"/>
          <w:color w:val="000000"/>
          <w:sz w:val="24"/>
          <w:szCs w:val="24"/>
        </w:rPr>
        <w:t xml:space="preserve"> izglīt</w:t>
      </w:r>
      <w:r>
        <w:rPr>
          <w:rFonts w:ascii="Times New Roman" w:hAnsi="Times New Roman" w:cs="Times New Roman"/>
          <w:color w:val="000000"/>
          <w:sz w:val="24"/>
          <w:szCs w:val="24"/>
        </w:rPr>
        <w:t>ības iestāžu audzēkņu</w:t>
      </w:r>
      <w:r>
        <w:rPr>
          <w:rFonts w:ascii="Times New Roman" w:hAnsi="Times New Roman" w:cs="Times New Roman"/>
          <w:color w:val="000000"/>
          <w:sz w:val="24"/>
          <w:szCs w:val="24"/>
        </w:rPr>
        <w:t xml:space="preserve"> zināšanas par dažādām darba tirgus aktualitātēm kontekstā ar darba tiesību un darba aizsardzības jautājumiem. Seminā</w:t>
      </w:r>
      <w:r>
        <w:rPr>
          <w:rFonts w:ascii="Times New Roman" w:hAnsi="Times New Roman" w:cs="Times New Roman"/>
          <w:color w:val="000000"/>
          <w:sz w:val="24"/>
          <w:szCs w:val="24"/>
        </w:rPr>
        <w:t xml:space="preserve">ru tēmas ir izvēlētas atbilstoši konkrētā perioda aktualitātēm darba tirgū. Arī šo semināru apmācību forma ir gan klātienē gan attālināta, un apmācību ilgums ir 8 akadēmiskās stundas. </w:t>
      </w:r>
    </w:p>
    <w:p w14:paraId="0328D79E" w14:textId="1148E432" w:rsidR="008423F1" w:rsidRDefault="000408F0">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Līdztekus iepriekš minētajiem semināriem tiek organizēti arī semināri p</w:t>
      </w:r>
      <w:r>
        <w:rPr>
          <w:rFonts w:ascii="Times New Roman" w:hAnsi="Times New Roman" w:cs="Times New Roman"/>
          <w:color w:val="000000"/>
          <w:sz w:val="24"/>
          <w:szCs w:val="24"/>
        </w:rPr>
        <w:t>ar darba vides riskiem, īpašu uzmanību</w:t>
      </w:r>
      <w:r w:rsidR="001858F0">
        <w:rPr>
          <w:rFonts w:ascii="Times New Roman" w:hAnsi="Times New Roman" w:cs="Times New Roman"/>
          <w:color w:val="000000"/>
          <w:sz w:val="24"/>
          <w:szCs w:val="24"/>
        </w:rPr>
        <w:t>, pievēršot bioloģiskajam darba vides riskam</w:t>
      </w:r>
      <w:r>
        <w:rPr>
          <w:rFonts w:ascii="Times New Roman" w:hAnsi="Times New Roman" w:cs="Times New Roman"/>
          <w:color w:val="000000"/>
          <w:sz w:val="24"/>
          <w:szCs w:val="24"/>
        </w:rPr>
        <w:t xml:space="preserve"> (t.sk. Covid-19)</w:t>
      </w:r>
      <w:r>
        <w:rPr>
          <w:rFonts w:ascii="Times New Roman" w:hAnsi="Times New Roman" w:cs="Times New Roman"/>
          <w:color w:val="000000"/>
          <w:sz w:val="24"/>
          <w:szCs w:val="24"/>
        </w:rPr>
        <w:t xml:space="preserve">, un tā novēršanas un prevencijas pasākumiem darba vidē.  </w:t>
      </w:r>
    </w:p>
    <w:p w14:paraId="50E47940" w14:textId="77777777" w:rsidR="008423F1" w:rsidRDefault="000408F0">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Iepazīties ar RSU DDVVI semināru aktuālākajām tēmām un pieteikties uz tiem ir iespējams </w:t>
      </w:r>
      <w:hyperlink r:id="rId8" w:history="1">
        <w:r>
          <w:rPr>
            <w:rFonts w:ascii="Times New Roman" w:hAnsi="Times New Roman" w:cs="Times New Roman"/>
            <w:color w:val="0000FF"/>
            <w:sz w:val="24"/>
            <w:szCs w:val="24"/>
          </w:rPr>
          <w:t>http://stradavesels.lv/kalendars/</w:t>
        </w:r>
      </w:hyperlink>
      <w:r>
        <w:rPr>
          <w:rFonts w:ascii="Times New Roman" w:hAnsi="Times New Roman" w:cs="Times New Roman"/>
          <w:color w:val="0000FF"/>
          <w:sz w:val="24"/>
          <w:szCs w:val="24"/>
        </w:rPr>
        <w:t xml:space="preserve">. </w:t>
      </w:r>
      <w:r>
        <w:rPr>
          <w:rFonts w:ascii="Times New Roman" w:hAnsi="Times New Roman" w:cs="Times New Roman"/>
          <w:color w:val="000000"/>
          <w:sz w:val="24"/>
          <w:szCs w:val="24"/>
        </w:rPr>
        <w:t>Semināri tiek organizēti ar ESF atbalstu.</w:t>
      </w:r>
    </w:p>
    <w:sectPr w:rsidR="008423F1">
      <w:pgSz w:w="11906" w:h="16838"/>
      <w:pgMar w:top="1247" w:right="1531" w:bottom="992"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B23F0" w14:textId="77777777" w:rsidR="000408F0" w:rsidRDefault="000408F0">
      <w:pPr>
        <w:spacing w:line="240" w:lineRule="auto"/>
      </w:pPr>
      <w:r>
        <w:separator/>
      </w:r>
    </w:p>
  </w:endnote>
  <w:endnote w:type="continuationSeparator" w:id="0">
    <w:p w14:paraId="37BFB823" w14:textId="77777777" w:rsidR="000408F0" w:rsidRDefault="000408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8504E" w14:textId="77777777" w:rsidR="000408F0" w:rsidRDefault="000408F0">
      <w:pPr>
        <w:spacing w:after="0" w:line="240" w:lineRule="auto"/>
      </w:pPr>
      <w:r>
        <w:separator/>
      </w:r>
    </w:p>
  </w:footnote>
  <w:footnote w:type="continuationSeparator" w:id="0">
    <w:p w14:paraId="608B80DF" w14:textId="77777777" w:rsidR="000408F0" w:rsidRDefault="000408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66D"/>
    <w:rsid w:val="000141A5"/>
    <w:rsid w:val="000408F0"/>
    <w:rsid w:val="00081571"/>
    <w:rsid w:val="000A7AF0"/>
    <w:rsid w:val="00112CA5"/>
    <w:rsid w:val="0015329B"/>
    <w:rsid w:val="001858F0"/>
    <w:rsid w:val="00186BFA"/>
    <w:rsid w:val="00201349"/>
    <w:rsid w:val="0021334A"/>
    <w:rsid w:val="0025618F"/>
    <w:rsid w:val="00277305"/>
    <w:rsid w:val="0028727B"/>
    <w:rsid w:val="003A62AD"/>
    <w:rsid w:val="003B06D5"/>
    <w:rsid w:val="0051112D"/>
    <w:rsid w:val="00561805"/>
    <w:rsid w:val="00625DD2"/>
    <w:rsid w:val="00632418"/>
    <w:rsid w:val="00683DB2"/>
    <w:rsid w:val="007C2CFA"/>
    <w:rsid w:val="0081270C"/>
    <w:rsid w:val="008423F1"/>
    <w:rsid w:val="00880FED"/>
    <w:rsid w:val="00896E9D"/>
    <w:rsid w:val="00966F93"/>
    <w:rsid w:val="009C73FE"/>
    <w:rsid w:val="00A7346B"/>
    <w:rsid w:val="00A84075"/>
    <w:rsid w:val="00AA387F"/>
    <w:rsid w:val="00C61242"/>
    <w:rsid w:val="00CA4D77"/>
    <w:rsid w:val="00CF1108"/>
    <w:rsid w:val="00D26DC0"/>
    <w:rsid w:val="00D41D20"/>
    <w:rsid w:val="00D7366D"/>
    <w:rsid w:val="00E16BE9"/>
    <w:rsid w:val="00E20620"/>
    <w:rsid w:val="00E46282"/>
    <w:rsid w:val="00E63EA1"/>
    <w:rsid w:val="00EC5EC3"/>
    <w:rsid w:val="00F61B67"/>
    <w:rsid w:val="00F90B6C"/>
    <w:rsid w:val="00FE1C84"/>
    <w:rsid w:val="75BD130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03BC9"/>
  <w15:docId w15:val="{69764563-B2CE-4873-8B19-71AAFDBD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Hyperlink">
    <w:name w:val="Hyperlink"/>
    <w:basedOn w:val="DefaultParagraphFont"/>
    <w:uiPriority w:val="99"/>
    <w:unhideWhenUsed/>
    <w:rPr>
      <w:color w:val="0000FF" w:themeColor="hyperlink"/>
      <w:u w:val="single"/>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tradavesels.lv/kalendar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Gundega Balode</cp:lastModifiedBy>
  <cp:revision>5</cp:revision>
  <cp:lastPrinted>2016-11-23T09:11:00Z</cp:lastPrinted>
  <dcterms:created xsi:type="dcterms:W3CDTF">2021-04-12T15:49:00Z</dcterms:created>
  <dcterms:modified xsi:type="dcterms:W3CDTF">2021-04-13T07:35:00Z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