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F78B" w14:textId="77777777" w:rsidR="0055615B" w:rsidRDefault="00995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6B5FF8FC" wp14:editId="5BDFCD10">
            <wp:extent cx="5615940" cy="1150620"/>
            <wp:effectExtent l="0" t="0" r="3810" b="0"/>
            <wp:docPr id="1" name="Picture 1" descr="\\lm.local\vdi\VDIPublic\ESF projekts\LOGO\VDI_L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lm.local\vdi\VDIPublic\ESF projekts\LOGO\VDI_LV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15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3D5A" w14:textId="77777777" w:rsidR="0055615B" w:rsidRDefault="009950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Bezmaksas konsultācijas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 darba vides risku, īpaši, bioloģisko risku, mazināšanu un prevenciju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 Eiropas Soci</w:t>
      </w:r>
      <w:r>
        <w:rPr>
          <w:rFonts w:ascii="Times New Roman" w:hAnsi="Times New Roman" w:cs="Times New Roman"/>
          <w:b/>
          <w:sz w:val="24"/>
          <w:szCs w:val="24"/>
        </w:rPr>
        <w:t>ālā fonda atbalstu</w:t>
      </w:r>
    </w:p>
    <w:p w14:paraId="44E585D4" w14:textId="77777777" w:rsidR="0055615B" w:rsidRDefault="005561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BF1A7" w14:textId="579568B6" w:rsidR="0055615B" w:rsidRDefault="0099502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darba inspekcijas Eiropas Sociālā fonda (ESF) projekta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Darba drošības normatīvo aktu praktiskās </w:t>
      </w:r>
      <w:r>
        <w:rPr>
          <w:rFonts w:ascii="Times New Roman" w:hAnsi="Times New Roman" w:cs="Times New Roman"/>
          <w:color w:val="000000"/>
          <w:sz w:val="24"/>
          <w:szCs w:val="24"/>
        </w:rPr>
        <w:t>ieviešanas un uzraudzības pilnveidošana” (Nr.7.3.1.0/16/I/001) ietvaros no 2020. gada 1. oktobra uzsākta aktivitāte "</w:t>
      </w:r>
      <w:r>
        <w:rPr>
          <w:rFonts w:ascii="Times New Roman" w:hAnsi="Times New Roman"/>
          <w:color w:val="000000"/>
          <w:sz w:val="24"/>
          <w:szCs w:val="24"/>
        </w:rPr>
        <w:t>Klātienes un attālināti semināri un konsultācijas par darba vides risku, īpaši, bioloģisko risku, mazināšanu un prevenciju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". Šo aktivitāti īsteno Rīgas Stradiņa universitātes Darba drošības un vides veselības institūts (turpmāk – RSU DDVVI)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saskaņā ar savstarpēji noslēgto Sadarbības līgumu ar Valsts darba inspekciju.</w:t>
      </w:r>
    </w:p>
    <w:p w14:paraId="60827320" w14:textId="661115AA" w:rsidR="0055615B" w:rsidRDefault="009950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Konsultā</w:t>
      </w:r>
      <w:r>
        <w:rPr>
          <w:rFonts w:ascii="Times New Roman" w:hAnsi="Times New Roman" w:cs="Times New Roman"/>
          <w:color w:val="000000"/>
          <w:sz w:val="24"/>
          <w:szCs w:val="24"/>
        </w:rPr>
        <w:t>cijas paredzētas kā praktiski ieteikumi uzņēmumiem darba aizsardzības uzlabošanai un darba vides risku novēršanai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īpašu uzmanību veltot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Covid-19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izplatības mazināšanai darba vidē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3E66">
        <w:rPr>
          <w:rFonts w:ascii="Times New Roman" w:hAnsi="Times New Roman" w:cs="Times New Roman"/>
          <w:color w:val="000000"/>
          <w:sz w:val="24"/>
          <w:szCs w:val="24"/>
        </w:rPr>
        <w:t>Konsultāciju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laikā iespējams saņemt informāciju par: </w:t>
      </w:r>
    </w:p>
    <w:p w14:paraId="07877C34" w14:textId="26A3E2C0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darba organizācijas jautājum</w:t>
      </w:r>
      <w:r>
        <w:rPr>
          <w:rFonts w:ascii="Times New Roman" w:hAnsi="Times New Roman" w:cs="Times New Roman"/>
          <w:color w:val="000000"/>
          <w:sz w:val="24"/>
          <w:szCs w:val="24"/>
        </w:rPr>
        <w:t>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t.sk.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3B487BE" w14:textId="77777777" w:rsidR="0055615B" w:rsidRDefault="00995026" w:rsidP="00083E66">
      <w:pPr>
        <w:numPr>
          <w:ilvl w:val="255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darba plānošanu uzņēmumos epidēmijas apstākļos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C86E58" w14:textId="77777777" w:rsidR="0055615B" w:rsidRDefault="00995026" w:rsidP="00083E66">
      <w:pPr>
        <w:numPr>
          <w:ilvl w:val="255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darbinieku plūsmas un maiņu plānošanu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E1C94" w14:textId="77777777" w:rsidR="0055615B" w:rsidRDefault="00995026" w:rsidP="00083E66">
      <w:pPr>
        <w:numPr>
          <w:ilvl w:val="255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 prasībām </w:t>
      </w:r>
      <w:r>
        <w:rPr>
          <w:rFonts w:ascii="Times New Roman" w:hAnsi="Times New Roman" w:cs="Times New Roman"/>
          <w:color w:val="000000"/>
          <w:sz w:val="24"/>
          <w:szCs w:val="24"/>
        </w:rPr>
        <w:t>attālinātā darba organizēšanai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DB4849" w14:textId="783E9924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bioloģisko un epidemioloģisko risku novērtējuma veikšanu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70EF5D" w14:textId="4AC6DB9F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 bioloģiskajiem un </w:t>
      </w:r>
      <w:r w:rsidR="00083E66">
        <w:rPr>
          <w:rFonts w:ascii="Times New Roman" w:hAnsi="Times New Roman" w:cs="Times New Roman"/>
          <w:color w:val="000000"/>
          <w:sz w:val="24"/>
          <w:szCs w:val="24"/>
        </w:rPr>
        <w:t>epidemioloģiskajiem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riskiem saistīto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juridisko jautājumu risināšanu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9B8A45" w14:textId="6B89ABE3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inženiertehniskajiem risinājumiem epidemioloģisko risku izplatības mazināšanai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14377C" w14:textId="1B940686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individuālo aizsardzības līdzekļu lietošanu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A14F49" w14:textId="18CAFB41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dezinfekcijas organizēšanu, jautājumus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6B890B" w14:textId="3E15A569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veselības veicināšanas pasākumiem bioloģisko risku mazināšanai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756FEC" w14:textId="5F777AD8" w:rsidR="0055615B" w:rsidRDefault="00995026" w:rsidP="00083E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labās prakses piemēriem.</w:t>
      </w:r>
    </w:p>
    <w:p w14:paraId="0D536D34" w14:textId="33FABF56" w:rsidR="0055615B" w:rsidRDefault="0099502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Konsultācijas par darba vides risku, īpaši, bioloģisko risku mazināšanu un prevenciju sniedz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DDVVI 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Darba aizsardzības vecākais speciālists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Henrijs Priedīte. Lai saņemtu konsultācijas, aicinām </w:t>
      </w:r>
      <w:r>
        <w:rPr>
          <w:rFonts w:ascii="Times New Roman" w:hAnsi="Times New Roman" w:cs="Times New Roman"/>
          <w:color w:val="000000"/>
          <w:sz w:val="24"/>
          <w:szCs w:val="24"/>
        </w:rPr>
        <w:t>darba dienās no plkst. 09.00 – 17.00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zvanīt</w:t>
      </w:r>
      <w:r w:rsidR="00083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 tālruni 29413885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E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e-pasts jautājumiem rakstiski: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konsultacija@stradavesels.lv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Lai saņemtu konsultāciju tiešsaistē, iepriekš jāvienojas par konsultācijas sniegšanas laiku, zvanot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iepriekš </w:t>
      </w:r>
      <w:r>
        <w:rPr>
          <w:rFonts w:ascii="Times New Roman" w:hAnsi="Times New Roman" w:cs="Times New Roman"/>
          <w:color w:val="000000"/>
          <w:sz w:val="24"/>
          <w:szCs w:val="24"/>
        </w:rPr>
        <w:t>norādīto tālruņa numuru.</w:t>
      </w:r>
    </w:p>
    <w:p w14:paraId="54912DC5" w14:textId="29F65DD6" w:rsidR="0055615B" w:rsidRDefault="009950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Līdztekus konsultācijām t</w:t>
      </w:r>
      <w:r>
        <w:rPr>
          <w:rFonts w:ascii="Times New Roman" w:hAnsi="Times New Roman" w:cs="Times New Roman"/>
          <w:color w:val="000000"/>
          <w:sz w:val="24"/>
          <w:szCs w:val="24"/>
        </w:rPr>
        <w:t>iek organizēti arī semināri par darba vides riskiem, īpašu uzmanību pievēršot bioloģiskajam darba vides riskam, un tā novēršanas un prevencijas pasākumiem darba vidē. Ar RSU DDVVI semināru aktuālākajām tēmām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iepazīties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pieteikties uz </w:t>
      </w:r>
      <w:r>
        <w:rPr>
          <w:rFonts w:ascii="Times New Roman" w:hAnsi="Times New Roman" w:cs="Times New Roman"/>
          <w:color w:val="000000"/>
          <w:sz w:val="24"/>
          <w:szCs w:val="24"/>
        </w:rPr>
        <w:t>semināriem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ir iespējams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http://stradavesels.lv/kalendars/</w:t>
        </w:r>
      </w:hyperlink>
    </w:p>
    <w:p w14:paraId="6095BC26" w14:textId="58F0BD88" w:rsidR="0055615B" w:rsidRDefault="0099502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Konsultācij</w:t>
      </w:r>
      <w:r>
        <w:rPr>
          <w:rFonts w:ascii="Times New Roman" w:hAnsi="Times New Roman" w:cs="Times New Roman"/>
          <w:color w:val="000000"/>
          <w:sz w:val="24"/>
          <w:szCs w:val="24"/>
        </w:rPr>
        <w:t>u sniegšana un semināru organizēšana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tiek </w:t>
      </w:r>
      <w:r>
        <w:rPr>
          <w:rFonts w:ascii="Times New Roman" w:hAnsi="Times New Roman" w:cs="Times New Roman"/>
          <w:color w:val="000000"/>
          <w:sz w:val="24"/>
          <w:szCs w:val="24"/>
        </w:rPr>
        <w:t>nodrošināta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 ESF atbalstu.</w:t>
      </w:r>
    </w:p>
    <w:sectPr w:rsidR="0055615B">
      <w:pgSz w:w="11906" w:h="16838"/>
      <w:pgMar w:top="993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649EF" w14:textId="77777777" w:rsidR="00995026" w:rsidRDefault="00995026">
      <w:pPr>
        <w:spacing w:line="240" w:lineRule="auto"/>
      </w:pPr>
      <w:r>
        <w:separator/>
      </w:r>
    </w:p>
  </w:endnote>
  <w:endnote w:type="continuationSeparator" w:id="0">
    <w:p w14:paraId="6ECCA705" w14:textId="77777777" w:rsidR="00995026" w:rsidRDefault="00995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9CCBC" w14:textId="77777777" w:rsidR="00995026" w:rsidRDefault="00995026">
      <w:pPr>
        <w:spacing w:after="0" w:line="240" w:lineRule="auto"/>
      </w:pPr>
      <w:r>
        <w:separator/>
      </w:r>
    </w:p>
  </w:footnote>
  <w:footnote w:type="continuationSeparator" w:id="0">
    <w:p w14:paraId="1CDBDB47" w14:textId="77777777" w:rsidR="00995026" w:rsidRDefault="0099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0598F6"/>
    <w:multiLevelType w:val="singleLevel"/>
    <w:tmpl w:val="B00598F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6D"/>
    <w:rsid w:val="00081571"/>
    <w:rsid w:val="00083E66"/>
    <w:rsid w:val="000A7AF0"/>
    <w:rsid w:val="0015329B"/>
    <w:rsid w:val="0025618F"/>
    <w:rsid w:val="00277305"/>
    <w:rsid w:val="0028727B"/>
    <w:rsid w:val="00292C6A"/>
    <w:rsid w:val="003030B2"/>
    <w:rsid w:val="003B06D5"/>
    <w:rsid w:val="00502A72"/>
    <w:rsid w:val="0051112D"/>
    <w:rsid w:val="00530A25"/>
    <w:rsid w:val="0053382A"/>
    <w:rsid w:val="0055615B"/>
    <w:rsid w:val="00561805"/>
    <w:rsid w:val="00590257"/>
    <w:rsid w:val="005B0F0B"/>
    <w:rsid w:val="00625DD2"/>
    <w:rsid w:val="006F4F99"/>
    <w:rsid w:val="00742481"/>
    <w:rsid w:val="00764BB9"/>
    <w:rsid w:val="007C2CFA"/>
    <w:rsid w:val="0081270C"/>
    <w:rsid w:val="00880FED"/>
    <w:rsid w:val="00966F93"/>
    <w:rsid w:val="00995026"/>
    <w:rsid w:val="009C73FE"/>
    <w:rsid w:val="00A7346B"/>
    <w:rsid w:val="00AA387F"/>
    <w:rsid w:val="00B11146"/>
    <w:rsid w:val="00C61242"/>
    <w:rsid w:val="00CA4D77"/>
    <w:rsid w:val="00CF1108"/>
    <w:rsid w:val="00D26DC0"/>
    <w:rsid w:val="00D33CEE"/>
    <w:rsid w:val="00D37BF5"/>
    <w:rsid w:val="00D41D20"/>
    <w:rsid w:val="00D7366D"/>
    <w:rsid w:val="00DE28C4"/>
    <w:rsid w:val="00E16BE9"/>
    <w:rsid w:val="00E20620"/>
    <w:rsid w:val="00E44FDB"/>
    <w:rsid w:val="00E46282"/>
    <w:rsid w:val="00E63EA1"/>
    <w:rsid w:val="00E90DAB"/>
    <w:rsid w:val="00EA187D"/>
    <w:rsid w:val="00EB362A"/>
    <w:rsid w:val="00F520E5"/>
    <w:rsid w:val="00F61B67"/>
    <w:rsid w:val="00F90B6C"/>
    <w:rsid w:val="00F9171C"/>
    <w:rsid w:val="417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2FD5"/>
  <w15:docId w15:val="{69764563-B2CE-4873-8B19-71AAFDBD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acopre">
    <w:name w:val="acopr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radavesels.lv/kalenda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sultacija@stradavese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Gundega Balode</cp:lastModifiedBy>
  <cp:revision>3</cp:revision>
  <cp:lastPrinted>2016-11-23T09:11:00Z</cp:lastPrinted>
  <dcterms:created xsi:type="dcterms:W3CDTF">2021-04-13T05:39:00Z</dcterms:created>
  <dcterms:modified xsi:type="dcterms:W3CDTF">2021-04-13T07:32:00Z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